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Исковое заявление о взыскании алиментов на несовершеннолетнего ребёнка</w:t>
      </w:r>
    </w:p>
    <w:p>
      <w:r>
        <w:t>Согласно статье 175 Гражданского процессуального кодекса Украины, исковое заявление должно содержать все сведения, необходимые суду для рассмотрения дела по существу. Одним из наиболее распространённых видов таких заявлений является исковое заявление о взыскании алиментов на несовершеннолетнего ребёнка. Такой документ подаётся в суд, если один из родителей уклоняется от содержания ребёнка и не оказывает материальной помощи добровольно.</w:t>
      </w:r>
    </w:p>
    <w:p>
      <w:pPr>
        <w:pStyle w:val="Heading2"/>
      </w:pPr>
      <w:r>
        <w:t>Куда подаётся заявление (подсудность)</w:t>
      </w:r>
    </w:p>
    <w:p>
      <w:r>
        <w:t>В соответствии со статьёй 28 ГПК Украины, иски о взыскании алиментов могут подаваться по месту жительства истца или по месту жительства ответчика (по выбору истца). Если ребёнок проживает с матерью, подача заявления возможна в суд по месту её регистрации или фактического проживания.</w:t>
      </w:r>
    </w:p>
    <w:p>
      <w:pPr>
        <w:pStyle w:val="Heading2"/>
      </w:pPr>
      <w:r>
        <w:t>Когда подаётся заявление</w:t>
      </w:r>
    </w:p>
    <w:p>
      <w:r>
        <w:t>Основанием для подачи такого иска являются: отсутствие добровольной финансовой поддержки со стороны второго родителя, отказ в заключении нотариального соглашения об уплате алиментов, наличие необходимости в регулярном материальном обеспечении ребёнка (питание, одежда, лечение, обучение и т.д.).</w:t>
      </w:r>
    </w:p>
    <w:p>
      <w:pPr>
        <w:pStyle w:val="Heading2"/>
      </w:pPr>
      <w:r>
        <w:t>Что должно быть указано в заявлении (по ст. 175 ГПК Украины)</w:t>
      </w:r>
    </w:p>
    <w:p>
      <w:pPr>
        <w:pStyle w:val="ListBullet"/>
      </w:pPr>
      <w:r>
        <w:t>Наименование суда, куда подаётся заявление.</w:t>
      </w:r>
    </w:p>
    <w:p>
      <w:pPr>
        <w:pStyle w:val="ListBullet"/>
      </w:pPr>
      <w:r>
        <w:t>Данные сторон — полное имя, адрес, индекс, РНОКПП, контакты.</w:t>
      </w:r>
    </w:p>
    <w:p>
      <w:pPr>
        <w:pStyle w:val="ListBullet"/>
      </w:pPr>
      <w:r>
        <w:t>Сведения о ребёнке (детях) — Ф.И.О., дата рождения, место проживания.</w:t>
      </w:r>
    </w:p>
    <w:p>
      <w:pPr>
        <w:pStyle w:val="ListBullet"/>
      </w:pPr>
      <w:r>
        <w:t>Сведения о браке и его расторжении (если применимо).</w:t>
      </w:r>
    </w:p>
    <w:p>
      <w:pPr>
        <w:pStyle w:val="ListBullet"/>
      </w:pPr>
      <w:r>
        <w:t>Описание обстоятельств, подтверждающих необходимость взыскания алиментов.</w:t>
      </w:r>
    </w:p>
    <w:p>
      <w:pPr>
        <w:pStyle w:val="ListBullet"/>
      </w:pPr>
      <w:r>
        <w:t>Исковые требования — указание доли дохода или фиксированной суммы.</w:t>
      </w:r>
    </w:p>
    <w:p>
      <w:pPr>
        <w:pStyle w:val="ListBullet"/>
      </w:pPr>
      <w:r>
        <w:t>Перечень доказательств и прилагаемых документов.</w:t>
      </w:r>
    </w:p>
    <w:p>
      <w:pPr>
        <w:pStyle w:val="ListBullet"/>
      </w:pPr>
      <w:r>
        <w:t>Подтверждение, что аналогичный иск ранее не подавался.</w:t>
      </w:r>
    </w:p>
    <w:p>
      <w:pPr>
        <w:pStyle w:val="ListBullet"/>
      </w:pPr>
      <w:r>
        <w:t>Подпись, дата и расчёт судебных расходов.</w:t>
      </w:r>
    </w:p>
    <w:p>
      <w:pPr>
        <w:pStyle w:val="Heading2"/>
      </w:pPr>
      <w:r>
        <w:t>Образец искового заявления</w:t>
      </w:r>
    </w:p>
    <w:p>
      <w:r>
        <w:br/>
        <w:t>В ________ районный суд</w:t>
        <w:br/>
        <w:t>_________________ области</w:t>
        <w:br/>
        <w:t>(адрес суда)</w:t>
        <w:br/>
        <w:br/>
        <w:t>Истец: _____________________________</w:t>
        <w:br/>
        <w:t>(Ф.И.О., дата рождения, адрес, индекс, телефон, e-mail, РНОКПП)</w:t>
        <w:br/>
        <w:br/>
        <w:t>Ответчик: __________________________</w:t>
        <w:br/>
        <w:t>(Ф.И.О., дата рождения, адрес, индекс, телефон, e-mail, РНОКПП, место работы)</w:t>
        <w:br/>
        <w:br/>
        <w:t>ИСКОВОЕ ЗАЯВЛЕНИЕ</w:t>
        <w:br/>
        <w:t>о взыскании алиментов на несовершеннолетнего ребёнка</w:t>
        <w:br/>
        <w:br/>
        <w:t>___ (дата) ___ года я заключила брак с ответчиком — __________________________,</w:t>
        <w:br/>
        <w:t>что подтверждается свидетельством о браке серии ___ № ___, выданным __________ отделом ЗАГС.</w:t>
        <w:br/>
        <w:t>Брак между нами расторгнут решением ________ районного суда ___ области от ___ года.</w:t>
        <w:br/>
        <w:br/>
        <w:t>От брака имеем несовершеннолетнего ребёнка — ______________________,</w:t>
        <w:br/>
        <w:t>___ года рождения, который проживает со мной и находится на моём полном содержании,</w:t>
        <w:br/>
        <w:t>что подтверждается справкой о составе семьи и другими документами.</w:t>
        <w:br/>
        <w:br/>
        <w:t>Ответчик добровольно материальной помощи на содержание ребёнка не предоставляет.</w:t>
        <w:br/>
        <w:t>В связи с этим я вынуждена обратиться в суд за защитой прав ребёнка и взысканием алиментов.</w:t>
        <w:br/>
        <w:br/>
        <w:t>Согласно статьям 180–184 Семейного кодекса Украины, родители обязаны содержать своих детей до достижения ими совершеннолетия.</w:t>
        <w:br/>
        <w:br/>
        <w:t>ПРОШУ:</w:t>
        <w:br/>
        <w:br/>
        <w:t>1. Взыскать с ответчика ________________________, ___ года рождения, РНОКПП __________,</w:t>
        <w:br/>
        <w:t>в мою пользу алименты на содержание несовершеннолетнего ребёнка __________________________,</w:t>
        <w:br/>
        <w:t>___ года рождения, в размере ¼ части всех видов заработка (дохода) ответчика ежемесячно,</w:t>
        <w:br/>
        <w:t>но не менее 50 % прожиточного минимума для ребёнка соответствующего возраста,</w:t>
        <w:br/>
        <w:t>начиная с момента подачи иска и до достижения ребёнком совершеннолетия.</w:t>
        <w:br/>
        <w:br/>
        <w:t>2. Взыскать с ответчика расходы по оплате судебного сбора.</w:t>
        <w:br/>
        <w:br/>
        <w:t>Приложения:</w:t>
        <w:br/>
        <w:t>1. Копия искового заявления.</w:t>
        <w:br/>
        <w:t>2. Копия свидетельства о рождении ребёнка.</w:t>
        <w:br/>
        <w:t>3. Копия решения суда о расторжении брака (или свидетельства о браке).</w:t>
        <w:br/>
        <w:t>4. Копии паспорта и ИНН истца.</w:t>
        <w:br/>
        <w:t>5. Справка о составе семьи (о проживании ребёнка с истцом).</w:t>
        <w:br/>
        <w:t>6. Справки о доходах истца и ответчика (при наличии).</w:t>
        <w:br/>
        <w:t>7. Квитанция об уплате судебного сбора (или документ о льготе).</w:t>
        <w:br/>
        <w:br/>
        <w:t>Дата ___________            Подпись 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